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>№</w:t>
      </w:r>
      <w:r w:rsidR="00615468">
        <w:rPr>
          <w:b/>
          <w:caps/>
          <w:sz w:val="24"/>
          <w:szCs w:val="24"/>
        </w:rPr>
        <w:t xml:space="preserve"> </w:t>
      </w:r>
      <w:r w:rsidR="00C11797">
        <w:rPr>
          <w:b/>
          <w:caps/>
          <w:sz w:val="24"/>
          <w:szCs w:val="24"/>
        </w:rPr>
        <w:t>01</w:t>
      </w:r>
      <w:r w:rsidRPr="00DA703A">
        <w:rPr>
          <w:b/>
          <w:caps/>
          <w:sz w:val="24"/>
          <w:szCs w:val="24"/>
        </w:rPr>
        <w:t>/25-</w:t>
      </w:r>
      <w:r w:rsidR="00C11797">
        <w:rPr>
          <w:b/>
          <w:caps/>
          <w:sz w:val="24"/>
          <w:szCs w:val="24"/>
        </w:rPr>
        <w:t>1</w:t>
      </w:r>
      <w:r w:rsidR="00A35325">
        <w:rPr>
          <w:b/>
          <w:caps/>
          <w:sz w:val="24"/>
          <w:szCs w:val="24"/>
        </w:rPr>
        <w:t>5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C11797">
        <w:rPr>
          <w:b/>
          <w:sz w:val="24"/>
          <w:szCs w:val="24"/>
        </w:rPr>
        <w:t>27 января 2021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53418A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C0E3C" w:rsidRPr="00905122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905122">
        <w:rPr>
          <w:sz w:val="24"/>
          <w:szCs w:val="24"/>
        </w:rPr>
        <w:t xml:space="preserve">Архангельский М.В., Володина С.И., </w:t>
      </w:r>
      <w:proofErr w:type="spellStart"/>
      <w:r w:rsidR="00905122">
        <w:rPr>
          <w:sz w:val="24"/>
          <w:szCs w:val="24"/>
        </w:rPr>
        <w:t>Галоганов</w:t>
      </w:r>
      <w:proofErr w:type="spellEnd"/>
      <w:r w:rsidR="00905122">
        <w:rPr>
          <w:sz w:val="24"/>
          <w:szCs w:val="24"/>
        </w:rPr>
        <w:t xml:space="preserve"> А.П., </w:t>
      </w:r>
      <w:proofErr w:type="spellStart"/>
      <w:r w:rsidR="00905122">
        <w:rPr>
          <w:sz w:val="24"/>
          <w:szCs w:val="24"/>
        </w:rPr>
        <w:t>Гонопольский</w:t>
      </w:r>
      <w:proofErr w:type="spellEnd"/>
      <w:r w:rsidR="00905122">
        <w:rPr>
          <w:sz w:val="24"/>
          <w:szCs w:val="24"/>
        </w:rPr>
        <w:t xml:space="preserve"> Р.М., </w:t>
      </w:r>
      <w:proofErr w:type="spellStart"/>
      <w:r w:rsidR="00905122">
        <w:rPr>
          <w:sz w:val="24"/>
          <w:szCs w:val="24"/>
        </w:rPr>
        <w:t>Грицук</w:t>
      </w:r>
      <w:proofErr w:type="spellEnd"/>
      <w:r w:rsidR="0090512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05122">
        <w:rPr>
          <w:sz w:val="24"/>
          <w:szCs w:val="24"/>
        </w:rPr>
        <w:t>Пайгачкин</w:t>
      </w:r>
      <w:proofErr w:type="spellEnd"/>
      <w:r w:rsidR="00905122">
        <w:rPr>
          <w:sz w:val="24"/>
          <w:szCs w:val="24"/>
        </w:rPr>
        <w:t xml:space="preserve"> Ю.В., Пепеляев С.Г., Свиридов О.В., </w:t>
      </w:r>
      <w:proofErr w:type="spellStart"/>
      <w:r w:rsidR="00905122">
        <w:rPr>
          <w:sz w:val="24"/>
          <w:szCs w:val="24"/>
        </w:rPr>
        <w:t>Толчеев</w:t>
      </w:r>
      <w:proofErr w:type="spellEnd"/>
      <w:r w:rsidR="00905122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905122">
        <w:rPr>
          <w:sz w:val="24"/>
          <w:szCs w:val="24"/>
        </w:rPr>
        <w:t>Царькова</w:t>
      </w:r>
      <w:proofErr w:type="spellEnd"/>
      <w:r w:rsidR="00905122">
        <w:rPr>
          <w:sz w:val="24"/>
          <w:szCs w:val="24"/>
        </w:rPr>
        <w:t xml:space="preserve"> П.В</w:t>
      </w:r>
      <w:r w:rsidR="00CC0E3C" w:rsidRPr="00905122">
        <w:rPr>
          <w:sz w:val="24"/>
          <w:szCs w:val="24"/>
        </w:rPr>
        <w:t>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Совет,</w:t>
      </w:r>
      <w:r w:rsidR="00D67848">
        <w:rPr>
          <w:sz w:val="24"/>
          <w:szCs w:val="24"/>
        </w:rPr>
        <w:t xml:space="preserve"> </w:t>
      </w:r>
      <w:r w:rsidR="003A0DE3" w:rsidRPr="00BB4AF3">
        <w:rPr>
          <w:sz w:val="24"/>
          <w:szCs w:val="24"/>
        </w:rPr>
        <w:t>при участии адвоката</w:t>
      </w:r>
      <w:r w:rsidR="003A0DE3">
        <w:rPr>
          <w:sz w:val="24"/>
          <w:szCs w:val="24"/>
        </w:rPr>
        <w:t>, заявителя Г</w:t>
      </w:r>
      <w:r w:rsidR="0053418A">
        <w:rPr>
          <w:sz w:val="24"/>
          <w:szCs w:val="24"/>
        </w:rPr>
        <w:t>.</w:t>
      </w:r>
      <w:r w:rsidR="003A0DE3">
        <w:rPr>
          <w:sz w:val="24"/>
          <w:szCs w:val="24"/>
        </w:rPr>
        <w:t>Е.С.</w:t>
      </w:r>
      <w:r w:rsidR="003A0DE3" w:rsidRPr="00BB4AF3">
        <w:rPr>
          <w:sz w:val="24"/>
          <w:szCs w:val="24"/>
        </w:rPr>
        <w:t>,</w:t>
      </w:r>
      <w:r w:rsidR="003A0DE3" w:rsidRPr="00446718">
        <w:rPr>
          <w:sz w:val="24"/>
          <w:szCs w:val="24"/>
        </w:rPr>
        <w:t xml:space="preserve"> рассмотрев в закрытом заседании дисциплинарное производство </w:t>
      </w:r>
      <w:r w:rsidR="003A0DE3">
        <w:rPr>
          <w:sz w:val="24"/>
          <w:szCs w:val="24"/>
        </w:rPr>
        <w:t>в отношении адвоката П</w:t>
      </w:r>
      <w:r w:rsidR="0053418A">
        <w:rPr>
          <w:sz w:val="24"/>
          <w:szCs w:val="24"/>
        </w:rPr>
        <w:t>.</w:t>
      </w:r>
      <w:r w:rsidR="003A0DE3">
        <w:rPr>
          <w:sz w:val="24"/>
          <w:szCs w:val="24"/>
        </w:rPr>
        <w:t xml:space="preserve">Е.А.,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D67848" w:rsidRDefault="00D67848" w:rsidP="001E6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93748" w:rsidRDefault="00C11797" w:rsidP="001E68A2">
      <w:pPr>
        <w:ind w:firstLine="708"/>
        <w:jc w:val="both"/>
        <w:rPr>
          <w:sz w:val="24"/>
          <w:szCs w:val="24"/>
        </w:rPr>
      </w:pPr>
      <w:r w:rsidRPr="00C11797">
        <w:rPr>
          <w:sz w:val="24"/>
          <w:szCs w:val="24"/>
        </w:rPr>
        <w:t xml:space="preserve">30.09.2020г. в Адвокатскую палату Московской области поступила жалоба доверителя </w:t>
      </w:r>
      <w:r w:rsidR="0053418A">
        <w:rPr>
          <w:sz w:val="24"/>
          <w:szCs w:val="24"/>
        </w:rPr>
        <w:t>М.И.Е.</w:t>
      </w:r>
      <w:r w:rsidRPr="00C11797">
        <w:rPr>
          <w:sz w:val="24"/>
          <w:szCs w:val="24"/>
        </w:rPr>
        <w:t xml:space="preserve"> в отношении адвоката </w:t>
      </w:r>
      <w:r w:rsidR="0053418A">
        <w:rPr>
          <w:sz w:val="24"/>
          <w:szCs w:val="24"/>
        </w:rPr>
        <w:t>П.Е.А.</w:t>
      </w:r>
      <w:r w:rsidRPr="00C11797">
        <w:rPr>
          <w:sz w:val="24"/>
          <w:szCs w:val="24"/>
        </w:rPr>
        <w:t xml:space="preserve">, имеющего регистрационный номер </w:t>
      </w:r>
      <w:r w:rsidR="0053418A">
        <w:rPr>
          <w:sz w:val="24"/>
          <w:szCs w:val="24"/>
        </w:rPr>
        <w:t>…..</w:t>
      </w:r>
      <w:r w:rsidRPr="00C117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418A">
        <w:rPr>
          <w:sz w:val="24"/>
          <w:szCs w:val="24"/>
        </w:rPr>
        <w:t>….</w:t>
      </w:r>
      <w:r w:rsidR="00630CC7" w:rsidRPr="00630CC7">
        <w:rPr>
          <w:sz w:val="24"/>
          <w:szCs w:val="24"/>
        </w:rPr>
        <w:t>.</w:t>
      </w:r>
    </w:p>
    <w:p w:rsidR="00C11797" w:rsidRPr="00630CC7" w:rsidRDefault="00C11797" w:rsidP="00C11797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 xml:space="preserve">заявителя, </w:t>
      </w:r>
      <w:r w:rsidRPr="00C11797">
        <w:rPr>
          <w:sz w:val="24"/>
          <w:szCs w:val="24"/>
        </w:rPr>
        <w:t>его мама (Г</w:t>
      </w:r>
      <w:r w:rsidR="0053418A">
        <w:rPr>
          <w:sz w:val="24"/>
          <w:szCs w:val="24"/>
        </w:rPr>
        <w:t>.</w:t>
      </w:r>
      <w:r w:rsidRPr="00C11797">
        <w:rPr>
          <w:sz w:val="24"/>
          <w:szCs w:val="24"/>
        </w:rPr>
        <w:t>Е.С.) заключила с адвокатом соглашение на его защиту. 14.08.2020 г. суд избрал в отношении заявителя меру пресечения в виде заключения под стражу. Адвокат обещала обжаловать постановление суда об избрании меры пресечения в отношении заявителя, но жалобу так и не подала</w:t>
      </w:r>
      <w:r w:rsidRPr="00630CC7">
        <w:rPr>
          <w:sz w:val="24"/>
          <w:szCs w:val="24"/>
        </w:rPr>
        <w:t>.</w:t>
      </w:r>
    </w:p>
    <w:p w:rsidR="00CC0E3C" w:rsidRPr="00055A2D" w:rsidRDefault="00C11797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CC0E3C">
        <w:rPr>
          <w:sz w:val="24"/>
          <w:szCs w:val="24"/>
        </w:rPr>
        <w:t>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35D7A" w:rsidRDefault="004C566C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19.10</w:t>
      </w:r>
      <w:r w:rsidR="00435D7A">
        <w:rPr>
          <w:szCs w:val="24"/>
        </w:rPr>
        <w:t xml:space="preserve">.2020г. </w:t>
      </w:r>
      <w:r w:rsidR="00435D7A" w:rsidRPr="00055A2D">
        <w:rPr>
          <w:szCs w:val="24"/>
        </w:rPr>
        <w:t>адвокату был направлен Запрос Ответственного секрет</w:t>
      </w:r>
      <w:r w:rsidR="00C11797">
        <w:rPr>
          <w:szCs w:val="24"/>
        </w:rPr>
        <w:t>аря квалификационной комиссии №</w:t>
      </w:r>
      <w:r>
        <w:rPr>
          <w:szCs w:val="24"/>
        </w:rPr>
        <w:t>2959</w:t>
      </w:r>
      <w:r w:rsidR="00435D7A" w:rsidRPr="00055A2D">
        <w:rPr>
          <w:szCs w:val="24"/>
        </w:rPr>
        <w:t xml:space="preserve"> о представлении объяснений по доводам </w:t>
      </w:r>
      <w:r w:rsidR="00CF6749">
        <w:rPr>
          <w:szCs w:val="24"/>
        </w:rPr>
        <w:t>жалобы</w:t>
      </w:r>
      <w:r w:rsidR="00435D7A" w:rsidRPr="00055A2D">
        <w:rPr>
          <w:szCs w:val="24"/>
        </w:rPr>
        <w:t xml:space="preserve">, </w:t>
      </w:r>
      <w:r w:rsidR="00C11797">
        <w:rPr>
          <w:szCs w:val="24"/>
        </w:rPr>
        <w:t>ответ на который не представлен</w:t>
      </w:r>
      <w:r w:rsidR="00435D7A">
        <w:rPr>
          <w:szCs w:val="24"/>
        </w:rPr>
        <w:t>.</w:t>
      </w:r>
    </w:p>
    <w:p w:rsidR="00C11797" w:rsidRDefault="00C11797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29.10.2020г. рассмотрение дисциплинарного производства было отложено.</w:t>
      </w:r>
    </w:p>
    <w:p w:rsidR="004C566C" w:rsidRDefault="004C566C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23.11.2020г. от адвоката поступило заявление об отложении рассмотрения дисциплинарного производства в целях сбора документов и подготовки возражений по жалобе.</w:t>
      </w:r>
      <w:r w:rsidR="00A76DED">
        <w:rPr>
          <w:szCs w:val="24"/>
        </w:rPr>
        <w:t xml:space="preserve"> К заявлению приложены</w:t>
      </w:r>
      <w:r w:rsidR="003A0DE3">
        <w:rPr>
          <w:szCs w:val="24"/>
        </w:rPr>
        <w:t xml:space="preserve"> копии</w:t>
      </w:r>
      <w:r w:rsidR="00A76DED">
        <w:rPr>
          <w:szCs w:val="24"/>
        </w:rPr>
        <w:t xml:space="preserve"> справ</w:t>
      </w:r>
      <w:r w:rsidR="003A0DE3">
        <w:rPr>
          <w:szCs w:val="24"/>
        </w:rPr>
        <w:t>ок</w:t>
      </w:r>
      <w:r w:rsidR="00A76DED">
        <w:rPr>
          <w:szCs w:val="24"/>
        </w:rPr>
        <w:t xml:space="preserve"> судьи С</w:t>
      </w:r>
      <w:r w:rsidR="0053418A">
        <w:rPr>
          <w:szCs w:val="24"/>
        </w:rPr>
        <w:t>.</w:t>
      </w:r>
      <w:r w:rsidR="00A76DED">
        <w:rPr>
          <w:szCs w:val="24"/>
        </w:rPr>
        <w:t xml:space="preserve"> городского суда Московской области П</w:t>
      </w:r>
      <w:r w:rsidR="0053418A">
        <w:rPr>
          <w:szCs w:val="24"/>
        </w:rPr>
        <w:t>.</w:t>
      </w:r>
      <w:r w:rsidR="00A76DED">
        <w:rPr>
          <w:szCs w:val="24"/>
        </w:rPr>
        <w:t>И.Д. о запланированных на 23 и 24.11.2020г. судебных заседаниях с участием адвоката.</w:t>
      </w:r>
    </w:p>
    <w:p w:rsidR="00D031F9" w:rsidRDefault="00C11797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23.11.2020г. 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</w:t>
      </w:r>
      <w:r>
        <w:rPr>
          <w:szCs w:val="24"/>
        </w:rPr>
        <w:t>участия не принял</w:t>
      </w:r>
      <w:r w:rsidR="00D031F9" w:rsidRPr="00E35E4F">
        <w:rPr>
          <w:szCs w:val="24"/>
        </w:rPr>
        <w:t>, уведомлен.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C11797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23.11.2020г. 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</w:t>
      </w:r>
      <w:r w:rsidR="001E68A2">
        <w:rPr>
          <w:szCs w:val="24"/>
        </w:rPr>
        <w:t>участи</w:t>
      </w:r>
      <w:r w:rsidR="00DC63EF">
        <w:rPr>
          <w:szCs w:val="24"/>
        </w:rPr>
        <w:t>я не</w:t>
      </w:r>
      <w:r w:rsidR="0001607F">
        <w:rPr>
          <w:szCs w:val="24"/>
        </w:rPr>
        <w:t xml:space="preserve"> </w:t>
      </w:r>
      <w:r w:rsidR="001E68A2">
        <w:rPr>
          <w:szCs w:val="24"/>
        </w:rPr>
        <w:t>принял</w:t>
      </w:r>
      <w:r>
        <w:rPr>
          <w:szCs w:val="24"/>
        </w:rPr>
        <w:t>а</w:t>
      </w:r>
      <w:r w:rsidR="001E68A2" w:rsidRPr="00E35E4F">
        <w:rPr>
          <w:szCs w:val="24"/>
        </w:rPr>
        <w:t>, уведомлен</w:t>
      </w:r>
      <w:r>
        <w:rPr>
          <w:szCs w:val="24"/>
        </w:rPr>
        <w:t>а</w:t>
      </w:r>
      <w:r w:rsidR="001E68A2" w:rsidRPr="00E35E4F">
        <w:rPr>
          <w:szCs w:val="24"/>
        </w:rPr>
        <w:t>.</w:t>
      </w:r>
    </w:p>
    <w:p w:rsidR="00D67848" w:rsidRPr="0053418A" w:rsidRDefault="00C11797" w:rsidP="0053418A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23.11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>заключение</w:t>
      </w:r>
      <w:r>
        <w:rPr>
          <w:color w:val="000000"/>
          <w:szCs w:val="24"/>
          <w:shd w:val="clear" w:color="auto" w:fill="FFFFFF"/>
        </w:rPr>
        <w:t xml:space="preserve"> </w:t>
      </w:r>
      <w:r w:rsidRPr="008069FF">
        <w:rPr>
          <w:szCs w:val="24"/>
        </w:rPr>
        <w:t>о </w:t>
      </w:r>
      <w:r>
        <w:rPr>
          <w:rFonts w:eastAsia="Calibri"/>
          <w:szCs w:val="24"/>
        </w:rPr>
        <w:t xml:space="preserve">наличии в действиях адвоката </w:t>
      </w:r>
      <w:r w:rsidR="0053418A">
        <w:rPr>
          <w:rFonts w:eastAsia="Calibri"/>
          <w:szCs w:val="24"/>
        </w:rPr>
        <w:t>П.Е.А.</w:t>
      </w:r>
      <w:r>
        <w:rPr>
          <w:rFonts w:eastAsia="Calibri"/>
          <w:szCs w:val="24"/>
        </w:rPr>
        <w:t xml:space="preserve"> нарушения </w:t>
      </w:r>
      <w:r w:rsidR="003A0DE3">
        <w:rPr>
          <w:szCs w:val="24"/>
        </w:rPr>
        <w:t>п.п.1 п.1 ст.</w:t>
      </w:r>
      <w:r w:rsidRPr="00543EEA">
        <w:rPr>
          <w:szCs w:val="24"/>
        </w:rPr>
        <w:t>7 ФЗ «Об адвокатской деятельности и адво</w:t>
      </w:r>
      <w:r w:rsidR="003A0DE3">
        <w:rPr>
          <w:szCs w:val="24"/>
        </w:rPr>
        <w:t>катуре в РФ», п.1 ст.</w:t>
      </w:r>
      <w:r>
        <w:rPr>
          <w:szCs w:val="24"/>
        </w:rPr>
        <w:t>8 КПЭА и ненадлежащим исполнении своих обязанностей перед доверителем М</w:t>
      </w:r>
      <w:r w:rsidR="0053418A">
        <w:rPr>
          <w:szCs w:val="24"/>
        </w:rPr>
        <w:t>.</w:t>
      </w:r>
      <w:r>
        <w:rPr>
          <w:szCs w:val="24"/>
        </w:rPr>
        <w:t>И.Е., выразившегося в том, что адвокат не обжаловала Постановление А</w:t>
      </w:r>
      <w:r w:rsidR="0053418A">
        <w:rPr>
          <w:szCs w:val="24"/>
        </w:rPr>
        <w:t>.</w:t>
      </w:r>
      <w:r>
        <w:rPr>
          <w:szCs w:val="24"/>
        </w:rPr>
        <w:t xml:space="preserve"> городского суда Владимирской области от 14.08.2020 г. об избрании в отношении М</w:t>
      </w:r>
      <w:r w:rsidR="0053418A">
        <w:rPr>
          <w:szCs w:val="24"/>
        </w:rPr>
        <w:t>.</w:t>
      </w:r>
      <w:r>
        <w:rPr>
          <w:szCs w:val="24"/>
        </w:rPr>
        <w:t>И.Е. меры пресечения в виде заключения под стражу</w:t>
      </w:r>
      <w:r w:rsidR="00E86FA9" w:rsidRPr="00E86FA9">
        <w:rPr>
          <w:rFonts w:eastAsia="Calibri"/>
          <w:szCs w:val="24"/>
        </w:rPr>
        <w:t>.</w:t>
      </w:r>
    </w:p>
    <w:p w:rsidR="003A0DE3" w:rsidRDefault="003A0DE3" w:rsidP="00D67848">
      <w:pPr>
        <w:ind w:firstLine="708"/>
        <w:jc w:val="both"/>
        <w:rPr>
          <w:sz w:val="24"/>
          <w:szCs w:val="24"/>
        </w:rPr>
      </w:pPr>
    </w:p>
    <w:p w:rsidR="00D67848" w:rsidRDefault="00D67848" w:rsidP="00D678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67848" w:rsidRDefault="00CF6749" w:rsidP="00D67848">
      <w:pPr>
        <w:ind w:firstLine="708"/>
        <w:jc w:val="both"/>
        <w:rPr>
          <w:sz w:val="24"/>
          <w:szCs w:val="24"/>
        </w:rPr>
      </w:pPr>
      <w:r w:rsidRPr="00CF6749">
        <w:rPr>
          <w:sz w:val="24"/>
          <w:szCs w:val="24"/>
        </w:rPr>
        <w:t xml:space="preserve">30.10.2020г. в Адвокатскую палату Московской области поступила жалоба доверителя </w:t>
      </w:r>
      <w:r w:rsidR="0053418A">
        <w:rPr>
          <w:sz w:val="24"/>
          <w:szCs w:val="24"/>
        </w:rPr>
        <w:t>Г.Е.С.</w:t>
      </w:r>
      <w:r w:rsidRPr="00CF6749">
        <w:rPr>
          <w:sz w:val="24"/>
          <w:szCs w:val="24"/>
        </w:rPr>
        <w:t xml:space="preserve"> в отношении адвоката </w:t>
      </w:r>
      <w:r w:rsidR="0053418A">
        <w:rPr>
          <w:sz w:val="24"/>
          <w:szCs w:val="24"/>
        </w:rPr>
        <w:t>П.Е.А.</w:t>
      </w:r>
      <w:r w:rsidRPr="00CF6749">
        <w:rPr>
          <w:sz w:val="24"/>
          <w:szCs w:val="24"/>
        </w:rPr>
        <w:t xml:space="preserve">, имеющего регистрационный номер </w:t>
      </w:r>
      <w:r w:rsidR="0053418A">
        <w:rPr>
          <w:sz w:val="24"/>
          <w:szCs w:val="24"/>
        </w:rPr>
        <w:t>…..</w:t>
      </w:r>
      <w:r w:rsidRPr="00CF67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3418A">
        <w:rPr>
          <w:sz w:val="24"/>
          <w:szCs w:val="24"/>
        </w:rPr>
        <w:t>….</w:t>
      </w:r>
      <w:r w:rsidR="00D67848" w:rsidRPr="00CC0E3C">
        <w:rPr>
          <w:sz w:val="24"/>
          <w:szCs w:val="24"/>
        </w:rPr>
        <w:t>.</w:t>
      </w:r>
    </w:p>
    <w:p w:rsidR="00CF6749" w:rsidRDefault="00CF6749" w:rsidP="00CF67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03.11.2020г</w:t>
      </w:r>
      <w:r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F6749" w:rsidRDefault="00CF6749" w:rsidP="00CF6749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 xml:space="preserve">заявителя, </w:t>
      </w:r>
      <w:r w:rsidRPr="00CF6749">
        <w:rPr>
          <w:sz w:val="24"/>
          <w:szCs w:val="24"/>
        </w:rPr>
        <w:t>она заключила с адвокатом соглашение на защиту своего сына М</w:t>
      </w:r>
      <w:r w:rsidR="0053418A">
        <w:rPr>
          <w:sz w:val="24"/>
          <w:szCs w:val="24"/>
        </w:rPr>
        <w:t>.</w:t>
      </w:r>
      <w:r w:rsidRPr="00CF6749">
        <w:rPr>
          <w:sz w:val="24"/>
          <w:szCs w:val="24"/>
        </w:rPr>
        <w:t>И.Е. и выплатила адвокату вознаграждение несколькими платежами, в общей сумме 60 000 рублей. Деньги были переведены на банковскую карту адвоката, письменного соглашения об оказании юридической помощи не заключалось. Адвокат не обжаловала постановление суда о продлении меры пресечения, не посетила подзащитного в СИЗО</w:t>
      </w:r>
      <w:r w:rsidRPr="00CC0E3C">
        <w:rPr>
          <w:sz w:val="24"/>
          <w:szCs w:val="24"/>
        </w:rPr>
        <w:t>.</w:t>
      </w:r>
    </w:p>
    <w:p w:rsidR="00D67848" w:rsidRDefault="00A76DED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12.11</w:t>
      </w:r>
      <w:r w:rsidR="00D67848">
        <w:rPr>
          <w:szCs w:val="24"/>
        </w:rPr>
        <w:t xml:space="preserve">.2020г. </w:t>
      </w:r>
      <w:r w:rsidR="00D67848" w:rsidRPr="00055A2D">
        <w:rPr>
          <w:szCs w:val="24"/>
        </w:rPr>
        <w:t>адвокату был направлен Запрос Ответственного секрет</w:t>
      </w:r>
      <w:r>
        <w:rPr>
          <w:szCs w:val="24"/>
        </w:rPr>
        <w:t>аря квалификационной комиссии №3309</w:t>
      </w:r>
      <w:r w:rsidR="00D67848" w:rsidRPr="00055A2D">
        <w:rPr>
          <w:szCs w:val="24"/>
        </w:rPr>
        <w:t xml:space="preserve"> </w:t>
      </w:r>
      <w:r w:rsidR="00CF6749" w:rsidRPr="00055A2D">
        <w:rPr>
          <w:szCs w:val="24"/>
        </w:rPr>
        <w:t xml:space="preserve">о представлении объяснений по доводам </w:t>
      </w:r>
      <w:r w:rsidR="00CF6749">
        <w:rPr>
          <w:szCs w:val="24"/>
        </w:rPr>
        <w:t>жалобы</w:t>
      </w:r>
      <w:r w:rsidR="00CF6749" w:rsidRPr="00055A2D">
        <w:rPr>
          <w:szCs w:val="24"/>
        </w:rPr>
        <w:t xml:space="preserve">, </w:t>
      </w:r>
      <w:r w:rsidR="00CF6749">
        <w:rPr>
          <w:szCs w:val="24"/>
        </w:rPr>
        <w:t>ответ на который не представлен</w:t>
      </w:r>
      <w:r w:rsidR="00D67848">
        <w:rPr>
          <w:szCs w:val="24"/>
        </w:rPr>
        <w:t>.</w:t>
      </w:r>
    </w:p>
    <w:p w:rsidR="00A76DED" w:rsidRDefault="00A76DED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23.11.2020г. от адвоката поступило заявление об отложении рассмотрения дисциплинарного производства в целях сбора документов и подготовки возражений по жалобе. К заявлению приложены</w:t>
      </w:r>
      <w:r w:rsidR="003A0DE3">
        <w:rPr>
          <w:szCs w:val="24"/>
        </w:rPr>
        <w:t xml:space="preserve"> копии</w:t>
      </w:r>
      <w:r>
        <w:rPr>
          <w:szCs w:val="24"/>
        </w:rPr>
        <w:t xml:space="preserve"> справки судьи Серпуховского городского суда Московской области </w:t>
      </w:r>
      <w:proofErr w:type="spellStart"/>
      <w:r>
        <w:rPr>
          <w:szCs w:val="24"/>
        </w:rPr>
        <w:t>Пантела</w:t>
      </w:r>
      <w:proofErr w:type="spellEnd"/>
      <w:r>
        <w:rPr>
          <w:szCs w:val="24"/>
        </w:rPr>
        <w:t xml:space="preserve"> И.Д. о запланированных на 23 и 24.11.2020г. судебных заседаниях с участием адвоката.</w:t>
      </w:r>
    </w:p>
    <w:p w:rsidR="00D67848" w:rsidRDefault="00CF6749" w:rsidP="00D67848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23.11.2020г. з</w:t>
      </w:r>
      <w:r w:rsidR="00D67848">
        <w:rPr>
          <w:szCs w:val="24"/>
        </w:rPr>
        <w:t xml:space="preserve">аявитель в заседании квалификационной комиссии </w:t>
      </w:r>
      <w:r>
        <w:rPr>
          <w:szCs w:val="24"/>
        </w:rPr>
        <w:t xml:space="preserve">участвовала, </w:t>
      </w:r>
      <w:r>
        <w:t>поддержала доводы, изложенные в жалобе</w:t>
      </w:r>
      <w:r w:rsidR="00D67848" w:rsidRPr="00E35E4F">
        <w:rPr>
          <w:szCs w:val="24"/>
        </w:rPr>
        <w:t>.</w:t>
      </w:r>
      <w:r w:rsidR="00D67848" w:rsidRPr="003E6356">
        <w:rPr>
          <w:i/>
          <w:iCs/>
          <w:szCs w:val="24"/>
        </w:rPr>
        <w:t xml:space="preserve"> </w:t>
      </w:r>
    </w:p>
    <w:p w:rsidR="00D67848" w:rsidRDefault="00CF6749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23.11.2020г. а</w:t>
      </w:r>
      <w:r w:rsidR="00D67848">
        <w:rPr>
          <w:szCs w:val="24"/>
        </w:rPr>
        <w:t>двокат в заседании квалификационной комиссии участия не принял</w:t>
      </w:r>
      <w:r>
        <w:rPr>
          <w:szCs w:val="24"/>
        </w:rPr>
        <w:t>а</w:t>
      </w:r>
      <w:r w:rsidR="00D67848" w:rsidRPr="00E35E4F">
        <w:rPr>
          <w:szCs w:val="24"/>
        </w:rPr>
        <w:t>, уведомлен</w:t>
      </w:r>
      <w:r>
        <w:rPr>
          <w:szCs w:val="24"/>
        </w:rPr>
        <w:t>а</w:t>
      </w:r>
      <w:r w:rsidR="00D67848" w:rsidRPr="00E35E4F">
        <w:rPr>
          <w:szCs w:val="24"/>
        </w:rPr>
        <w:t>.</w:t>
      </w:r>
    </w:p>
    <w:p w:rsidR="00D67848" w:rsidRDefault="00CF6749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23.11</w:t>
      </w:r>
      <w:r w:rsidR="00D67848" w:rsidRPr="004E38C0">
        <w:rPr>
          <w:szCs w:val="24"/>
        </w:rPr>
        <w:t xml:space="preserve">.2020г. квалификационная комиссия дала </w:t>
      </w:r>
      <w:r w:rsidR="00D67848">
        <w:rPr>
          <w:szCs w:val="24"/>
        </w:rPr>
        <w:t xml:space="preserve">заключение </w:t>
      </w:r>
      <w:r w:rsidRPr="008069FF">
        <w:rPr>
          <w:szCs w:val="24"/>
        </w:rPr>
        <w:t>о </w:t>
      </w:r>
      <w:r>
        <w:rPr>
          <w:rFonts w:eastAsia="Calibri"/>
          <w:szCs w:val="24"/>
        </w:rPr>
        <w:t xml:space="preserve">наличии в действиях адвоката </w:t>
      </w:r>
      <w:r w:rsidR="0053418A">
        <w:rPr>
          <w:rFonts w:eastAsia="Calibri"/>
          <w:szCs w:val="24"/>
        </w:rPr>
        <w:t>П.Е.А.</w:t>
      </w:r>
      <w:r>
        <w:rPr>
          <w:rFonts w:eastAsia="Calibri"/>
          <w:szCs w:val="24"/>
        </w:rPr>
        <w:t xml:space="preserve"> нарушения </w:t>
      </w:r>
      <w:r w:rsidR="003A0DE3">
        <w:rPr>
          <w:szCs w:val="24"/>
        </w:rPr>
        <w:t>п.п.1 п.1 ст.</w:t>
      </w:r>
      <w:r w:rsidRPr="00543EEA">
        <w:rPr>
          <w:szCs w:val="24"/>
        </w:rPr>
        <w:t>7</w:t>
      </w:r>
      <w:r w:rsidR="003A0DE3">
        <w:rPr>
          <w:szCs w:val="24"/>
        </w:rPr>
        <w:t>, п.2 и 6 ст.</w:t>
      </w:r>
      <w:r>
        <w:rPr>
          <w:szCs w:val="24"/>
        </w:rPr>
        <w:t>25</w:t>
      </w:r>
      <w:r w:rsidRPr="00543EEA">
        <w:rPr>
          <w:szCs w:val="24"/>
        </w:rPr>
        <w:t xml:space="preserve"> ФЗ «Об адвокатской деятельности и адво</w:t>
      </w:r>
      <w:r w:rsidR="003A0DE3">
        <w:rPr>
          <w:szCs w:val="24"/>
        </w:rPr>
        <w:t>катуре в РФ», п.1 ст.</w:t>
      </w:r>
      <w:r>
        <w:rPr>
          <w:szCs w:val="24"/>
        </w:rPr>
        <w:t>8 КПЭА и ненадлежащим исполнении своих обязанностей перед доверителем Г</w:t>
      </w:r>
      <w:r w:rsidR="0053418A">
        <w:rPr>
          <w:szCs w:val="24"/>
        </w:rPr>
        <w:t>.</w:t>
      </w:r>
      <w:r>
        <w:rPr>
          <w:szCs w:val="24"/>
        </w:rPr>
        <w:t>Е.С., выразившегося в том, что адвокат не заключила письменного соглашения на защиту М</w:t>
      </w:r>
      <w:r w:rsidR="0053418A">
        <w:rPr>
          <w:szCs w:val="24"/>
        </w:rPr>
        <w:t>.</w:t>
      </w:r>
      <w:r>
        <w:rPr>
          <w:szCs w:val="24"/>
        </w:rPr>
        <w:t>И.Е., получила вознаграждение на личную банковскую карту, без внесения в кассу (на расчётный счёт) адвокатского образования</w:t>
      </w:r>
      <w:r w:rsidR="00D67848" w:rsidRPr="00855812">
        <w:rPr>
          <w:rFonts w:eastAsia="Calibri"/>
          <w:szCs w:val="24"/>
        </w:rPr>
        <w:t>.</w:t>
      </w:r>
    </w:p>
    <w:p w:rsidR="007E12A7" w:rsidRDefault="007E12A7" w:rsidP="00D67848">
      <w:pPr>
        <w:pStyle w:val="aa"/>
        <w:ind w:firstLine="708"/>
        <w:jc w:val="both"/>
        <w:rPr>
          <w:rFonts w:eastAsia="Calibri"/>
          <w:szCs w:val="24"/>
        </w:rPr>
      </w:pPr>
    </w:p>
    <w:p w:rsidR="007E12A7" w:rsidRDefault="007E12A7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27.01.2020г. от Т-</w:t>
      </w:r>
      <w:r w:rsidR="00E545BA">
        <w:rPr>
          <w:rFonts w:eastAsia="Calibri"/>
          <w:szCs w:val="24"/>
        </w:rPr>
        <w:t>А</w:t>
      </w:r>
      <w:r w:rsidR="0053418A">
        <w:rPr>
          <w:rFonts w:eastAsia="Calibri"/>
          <w:szCs w:val="24"/>
        </w:rPr>
        <w:t>.</w:t>
      </w:r>
      <w:r w:rsidR="00E545BA">
        <w:rPr>
          <w:rFonts w:eastAsia="Calibri"/>
          <w:szCs w:val="24"/>
        </w:rPr>
        <w:t>С.Ю. поступили копи</w:t>
      </w:r>
      <w:r w:rsidR="003A0DE3">
        <w:rPr>
          <w:rFonts w:eastAsia="Calibri"/>
          <w:szCs w:val="24"/>
        </w:rPr>
        <w:t>и</w:t>
      </w:r>
      <w:r w:rsidR="00E545BA">
        <w:rPr>
          <w:rFonts w:eastAsia="Calibri"/>
          <w:szCs w:val="24"/>
        </w:rPr>
        <w:t xml:space="preserve"> следующих документов: соглашения, заключенного с адвокатом П</w:t>
      </w:r>
      <w:r w:rsidR="0053418A">
        <w:rPr>
          <w:rFonts w:eastAsia="Calibri"/>
          <w:szCs w:val="24"/>
        </w:rPr>
        <w:t>.</w:t>
      </w:r>
      <w:r w:rsidR="00E545BA">
        <w:rPr>
          <w:rFonts w:eastAsia="Calibri"/>
          <w:szCs w:val="24"/>
        </w:rPr>
        <w:t>Е.А.  на защиту М</w:t>
      </w:r>
      <w:r w:rsidR="0053418A">
        <w:rPr>
          <w:rFonts w:eastAsia="Calibri"/>
          <w:szCs w:val="24"/>
        </w:rPr>
        <w:t>.</w:t>
      </w:r>
      <w:r w:rsidR="00E545BA">
        <w:rPr>
          <w:rFonts w:eastAsia="Calibri"/>
          <w:szCs w:val="24"/>
        </w:rPr>
        <w:t xml:space="preserve">И.Е.; заявления о расторжении соглашения; заявления на имя Президента АПМО; постановления </w:t>
      </w:r>
      <w:r w:rsidR="0066096B">
        <w:rPr>
          <w:rFonts w:eastAsia="Calibri"/>
          <w:szCs w:val="24"/>
        </w:rPr>
        <w:t>А</w:t>
      </w:r>
      <w:r w:rsidR="0053418A">
        <w:rPr>
          <w:rFonts w:eastAsia="Calibri"/>
          <w:szCs w:val="24"/>
        </w:rPr>
        <w:t>.</w:t>
      </w:r>
      <w:r w:rsidR="0066096B">
        <w:rPr>
          <w:rFonts w:eastAsia="Calibri"/>
          <w:szCs w:val="24"/>
        </w:rPr>
        <w:t xml:space="preserve"> городского суда Владимирской области от 14.08.2020г.</w:t>
      </w:r>
    </w:p>
    <w:p w:rsidR="0066096B" w:rsidRDefault="0066096B" w:rsidP="00D67848">
      <w:pPr>
        <w:pStyle w:val="aa"/>
        <w:ind w:firstLine="708"/>
        <w:jc w:val="both"/>
        <w:rPr>
          <w:rFonts w:eastAsia="Calibri"/>
          <w:szCs w:val="24"/>
        </w:rPr>
      </w:pPr>
    </w:p>
    <w:p w:rsidR="0066096B" w:rsidRPr="00751ADC" w:rsidRDefault="0066096B" w:rsidP="006609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п.2.1. ст.20 Кодекса профессиональной этики адвоката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дисциплинарные производства №37-10/20 и №1-11/20</w:t>
      </w:r>
      <w:r>
        <w:rPr>
          <w:szCs w:val="24"/>
        </w:rPr>
        <w:t xml:space="preserve"> </w:t>
      </w:r>
      <w:r>
        <w:rPr>
          <w:sz w:val="24"/>
          <w:szCs w:val="24"/>
        </w:rPr>
        <w:t>в отношении адвоката П</w:t>
      </w:r>
      <w:r w:rsidR="0053418A">
        <w:rPr>
          <w:sz w:val="24"/>
          <w:szCs w:val="24"/>
        </w:rPr>
        <w:t>.</w:t>
      </w:r>
      <w:r>
        <w:rPr>
          <w:sz w:val="24"/>
          <w:szCs w:val="24"/>
        </w:rPr>
        <w:t>Е.А. объединены Советом в одно дисциплинарное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производство.</w:t>
      </w:r>
    </w:p>
    <w:p w:rsidR="0066096B" w:rsidRDefault="0066096B" w:rsidP="00D67848">
      <w:pPr>
        <w:pStyle w:val="aa"/>
        <w:ind w:firstLine="708"/>
        <w:jc w:val="both"/>
        <w:rPr>
          <w:rFonts w:eastAsia="Calibri"/>
          <w:szCs w:val="24"/>
        </w:rPr>
      </w:pPr>
    </w:p>
    <w:p w:rsidR="0066096B" w:rsidRDefault="0066096B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Заявитель М</w:t>
      </w:r>
      <w:r w:rsidR="0053418A">
        <w:rPr>
          <w:rFonts w:eastAsia="Calibri"/>
          <w:szCs w:val="24"/>
        </w:rPr>
        <w:t>.</w:t>
      </w:r>
      <w:r>
        <w:rPr>
          <w:rFonts w:eastAsia="Calibri"/>
          <w:szCs w:val="24"/>
        </w:rPr>
        <w:t>И.Е. в заседание Совета не явился, уведомлен.</w:t>
      </w:r>
    </w:p>
    <w:p w:rsidR="003A0DE3" w:rsidRDefault="0066096B" w:rsidP="003A0DE3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Заявитель Г</w:t>
      </w:r>
      <w:r w:rsidR="0053418A">
        <w:rPr>
          <w:rFonts w:eastAsia="Calibri"/>
          <w:szCs w:val="24"/>
        </w:rPr>
        <w:t>.</w:t>
      </w:r>
      <w:r w:rsidR="003A0DE3">
        <w:rPr>
          <w:rFonts w:eastAsia="Calibri"/>
          <w:szCs w:val="24"/>
        </w:rPr>
        <w:t>Е.С.</w:t>
      </w:r>
      <w:r>
        <w:rPr>
          <w:rFonts w:eastAsia="Calibri"/>
          <w:szCs w:val="24"/>
        </w:rPr>
        <w:t xml:space="preserve"> в заседание Совета явилась, поддержала доводы жалобы, выразила согласие с заключением квалификационной комиссии.</w:t>
      </w:r>
    </w:p>
    <w:p w:rsidR="0066096B" w:rsidRPr="00855812" w:rsidRDefault="0066096B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в заседание Совета явилась, выразила несогласие с заключением.</w:t>
      </w:r>
      <w:r w:rsidR="00640AFF">
        <w:rPr>
          <w:rFonts w:eastAsia="Calibri"/>
          <w:szCs w:val="24"/>
        </w:rPr>
        <w:t xml:space="preserve"> По ходатайству адвоката к материалам дисциплинарного производства приобщены оригинал соглашения с Т-А</w:t>
      </w:r>
      <w:r w:rsidR="0053418A">
        <w:rPr>
          <w:rFonts w:eastAsia="Calibri"/>
          <w:szCs w:val="24"/>
        </w:rPr>
        <w:t>.</w:t>
      </w:r>
      <w:r w:rsidR="00640AFF">
        <w:rPr>
          <w:rFonts w:eastAsia="Calibri"/>
          <w:szCs w:val="24"/>
        </w:rPr>
        <w:t>С.А. на защиту М</w:t>
      </w:r>
      <w:r w:rsidR="0053418A">
        <w:rPr>
          <w:rFonts w:eastAsia="Calibri"/>
          <w:szCs w:val="24"/>
        </w:rPr>
        <w:t>.</w:t>
      </w:r>
      <w:r w:rsidR="00640AFF">
        <w:rPr>
          <w:rFonts w:eastAsia="Calibri"/>
          <w:szCs w:val="24"/>
        </w:rPr>
        <w:t xml:space="preserve">И.Е., оригинал </w:t>
      </w:r>
      <w:r w:rsidR="00B64578">
        <w:rPr>
          <w:rFonts w:eastAsia="Calibri"/>
          <w:szCs w:val="24"/>
        </w:rPr>
        <w:t>заявления о расторжении соглашения, копия заявления Т-А</w:t>
      </w:r>
      <w:r w:rsidR="0053418A">
        <w:rPr>
          <w:rFonts w:eastAsia="Calibri"/>
          <w:szCs w:val="24"/>
        </w:rPr>
        <w:t>.</w:t>
      </w:r>
      <w:r w:rsidR="00B64578">
        <w:rPr>
          <w:rFonts w:eastAsia="Calibri"/>
          <w:szCs w:val="24"/>
        </w:rPr>
        <w:t>С.А. на имя Президента АПМО, копия ордера от 10.08.2020г., копия постановления А</w:t>
      </w:r>
      <w:r w:rsidR="0053418A">
        <w:rPr>
          <w:rFonts w:eastAsia="Calibri"/>
          <w:szCs w:val="24"/>
        </w:rPr>
        <w:t>.</w:t>
      </w:r>
      <w:r w:rsidR="00B64578">
        <w:rPr>
          <w:rFonts w:eastAsia="Calibri"/>
          <w:szCs w:val="24"/>
        </w:rPr>
        <w:t xml:space="preserve"> городского суда Владимирской области от 14.08.2020г.</w:t>
      </w:r>
    </w:p>
    <w:p w:rsidR="00D67848" w:rsidRDefault="00D67848" w:rsidP="00E86FA9">
      <w:pPr>
        <w:pStyle w:val="aa"/>
        <w:ind w:firstLine="708"/>
        <w:jc w:val="both"/>
        <w:rPr>
          <w:rFonts w:eastAsia="Calibri"/>
          <w:szCs w:val="24"/>
        </w:rPr>
      </w:pPr>
    </w:p>
    <w:bookmarkEnd w:id="3"/>
    <w:p w:rsidR="00CF6749" w:rsidRDefault="00CF6749" w:rsidP="0053418A">
      <w:pPr>
        <w:jc w:val="both"/>
        <w:rPr>
          <w:b/>
          <w:sz w:val="24"/>
          <w:szCs w:val="24"/>
        </w:rPr>
      </w:pPr>
    </w:p>
    <w:p w:rsidR="00411921" w:rsidRDefault="00640AFF" w:rsidP="00B765C9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заслушав устные пояснения сторон, </w:t>
      </w:r>
      <w:r w:rsidRPr="00D441F6">
        <w:rPr>
          <w:sz w:val="24"/>
          <w:szCs w:val="24"/>
        </w:rPr>
        <w:t xml:space="preserve">Совет </w:t>
      </w:r>
      <w:r w:rsidRPr="00E62C8D">
        <w:rPr>
          <w:sz w:val="24"/>
          <w:szCs w:val="24"/>
        </w:rPr>
        <w:t>приходит к выводу о необходимости направления</w:t>
      </w:r>
      <w:r w:rsidR="003A0DE3">
        <w:rPr>
          <w:sz w:val="24"/>
          <w:szCs w:val="24"/>
        </w:rPr>
        <w:t xml:space="preserve"> объединенного</w:t>
      </w:r>
      <w:r w:rsidRPr="00E62C8D">
        <w:rPr>
          <w:sz w:val="24"/>
          <w:szCs w:val="24"/>
        </w:rPr>
        <w:t xml:space="preserve"> дисциплинарного дела в </w:t>
      </w:r>
      <w:r>
        <w:rPr>
          <w:sz w:val="24"/>
          <w:szCs w:val="24"/>
        </w:rPr>
        <w:t>к</w:t>
      </w:r>
      <w:r w:rsidRPr="00E62C8D">
        <w:rPr>
          <w:sz w:val="24"/>
          <w:szCs w:val="24"/>
        </w:rPr>
        <w:t>валификационную комиссию для нового рассмотрения</w:t>
      </w:r>
      <w:r>
        <w:rPr>
          <w:sz w:val="24"/>
          <w:szCs w:val="24"/>
        </w:rPr>
        <w:t xml:space="preserve"> и оценки документов, представленных адвокатом</w:t>
      </w:r>
      <w:r w:rsidR="009D11F5">
        <w:rPr>
          <w:sz w:val="24"/>
          <w:szCs w:val="24"/>
        </w:rPr>
        <w:t xml:space="preserve"> и третьим лицом</w:t>
      </w:r>
      <w:r>
        <w:rPr>
          <w:sz w:val="24"/>
          <w:szCs w:val="24"/>
        </w:rPr>
        <w:t>.</w:t>
      </w:r>
      <w:r w:rsidR="00411921">
        <w:rPr>
          <w:sz w:val="24"/>
          <w:szCs w:val="24"/>
        </w:rPr>
        <w:t xml:space="preserve"> </w:t>
      </w:r>
    </w:p>
    <w:p w:rsidR="00CF6749" w:rsidRDefault="00411921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Пояснения адвоката по существу доводов жалоб Совет находит непоследовательными, противоречивыми и уклончивыми, и предлагает конкретно и документально их опровергнуть, а также объяснить причины прямого обмана доверителя относительно подачи апелляционной жалобы на меру пресечения.</w:t>
      </w:r>
    </w:p>
    <w:p w:rsidR="00B64578" w:rsidRDefault="009D11F5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Заявителям предлагается </w:t>
      </w:r>
      <w:r w:rsidR="00411921">
        <w:rPr>
          <w:sz w:val="24"/>
          <w:szCs w:val="24"/>
        </w:rPr>
        <w:t xml:space="preserve">по возможности </w:t>
      </w:r>
      <w:r>
        <w:rPr>
          <w:sz w:val="24"/>
          <w:szCs w:val="24"/>
        </w:rPr>
        <w:t>принять участие в новом разбирательстве и разъясняется право уточнить и дополнить доводы жалоб, представить при необходимости со своей стороны дополнительные доказательства с учётом поступивших материалов</w:t>
      </w:r>
      <w:r w:rsidR="00411921">
        <w:rPr>
          <w:sz w:val="24"/>
          <w:szCs w:val="24"/>
        </w:rPr>
        <w:t>.</w:t>
      </w:r>
    </w:p>
    <w:p w:rsidR="00B64578" w:rsidRPr="00CF6749" w:rsidRDefault="00B64578" w:rsidP="00411921">
      <w:pPr>
        <w:jc w:val="both"/>
        <w:rPr>
          <w:b/>
          <w:sz w:val="24"/>
          <w:szCs w:val="24"/>
        </w:rPr>
      </w:pPr>
    </w:p>
    <w:bookmarkEnd w:id="2"/>
    <w:p w:rsidR="00640AFF" w:rsidRDefault="00640AFF" w:rsidP="00640AF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640AFF" w:rsidRPr="00C018D0" w:rsidRDefault="00640AFF" w:rsidP="00640AFF">
      <w:pPr>
        <w:ind w:firstLine="708"/>
        <w:jc w:val="both"/>
        <w:rPr>
          <w:color w:val="000000"/>
          <w:sz w:val="24"/>
          <w:szCs w:val="24"/>
        </w:rPr>
      </w:pPr>
    </w:p>
    <w:p w:rsidR="00640AFF" w:rsidRPr="001D4D00" w:rsidRDefault="00640AFF" w:rsidP="00640A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640AFF" w:rsidRPr="001D4D00" w:rsidRDefault="00640AFF" w:rsidP="00640AFF">
      <w:pPr>
        <w:ind w:firstLine="708"/>
        <w:jc w:val="both"/>
        <w:rPr>
          <w:sz w:val="24"/>
          <w:szCs w:val="24"/>
          <w:lang w:eastAsia="en-US"/>
        </w:rPr>
      </w:pPr>
    </w:p>
    <w:p w:rsidR="00855812" w:rsidRPr="00640AFF" w:rsidRDefault="00640AFF" w:rsidP="00640AF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Pr="00640AFF">
        <w:rPr>
          <w:sz w:val="24"/>
          <w:szCs w:val="24"/>
        </w:rPr>
        <w:t xml:space="preserve">направить </w:t>
      </w:r>
      <w:r w:rsidR="00B64578">
        <w:rPr>
          <w:sz w:val="24"/>
          <w:szCs w:val="24"/>
        </w:rPr>
        <w:t xml:space="preserve">объединенное </w:t>
      </w:r>
      <w:r w:rsidRPr="00640AFF">
        <w:rPr>
          <w:sz w:val="24"/>
          <w:szCs w:val="24"/>
        </w:rPr>
        <w:t xml:space="preserve">дисциплинарное производство в отношении адвоката </w:t>
      </w:r>
      <w:r w:rsidR="0053418A">
        <w:rPr>
          <w:sz w:val="24"/>
          <w:szCs w:val="24"/>
        </w:rPr>
        <w:t>П.Е.А.</w:t>
      </w:r>
      <w:r w:rsidRPr="00640AFF">
        <w:rPr>
          <w:sz w:val="24"/>
          <w:szCs w:val="24"/>
          <w:shd w:val="clear" w:color="auto" w:fill="FFFFFF"/>
        </w:rPr>
        <w:t xml:space="preserve">, </w:t>
      </w:r>
      <w:r w:rsidRPr="00640AFF">
        <w:rPr>
          <w:sz w:val="24"/>
          <w:szCs w:val="24"/>
        </w:rPr>
        <w:t xml:space="preserve">имеющего регистрационный номер </w:t>
      </w:r>
      <w:r w:rsidR="0053418A">
        <w:rPr>
          <w:sz w:val="24"/>
          <w:szCs w:val="24"/>
        </w:rPr>
        <w:t>…..</w:t>
      </w:r>
      <w:r w:rsidRPr="00640AFF">
        <w:rPr>
          <w:sz w:val="24"/>
          <w:szCs w:val="24"/>
        </w:rPr>
        <w:t xml:space="preserve"> </w:t>
      </w:r>
      <w:r w:rsidRPr="00640AFF">
        <w:rPr>
          <w:sz w:val="24"/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855812" w:rsidRPr="00640AFF">
        <w:rPr>
          <w:sz w:val="24"/>
          <w:szCs w:val="24"/>
          <w:lang w:eastAsia="en-US"/>
        </w:rPr>
        <w:t>.</w:t>
      </w:r>
    </w:p>
    <w:p w:rsidR="00855812" w:rsidRDefault="00855812" w:rsidP="00855812">
      <w:pPr>
        <w:ind w:firstLine="708"/>
        <w:jc w:val="both"/>
        <w:rPr>
          <w:sz w:val="24"/>
          <w:szCs w:val="24"/>
        </w:rPr>
      </w:pPr>
    </w:p>
    <w:p w:rsidR="00855812" w:rsidRPr="00673A4D" w:rsidRDefault="00855812" w:rsidP="0085581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3073EA" w:rsidRDefault="003073EA" w:rsidP="00855812">
      <w:pPr>
        <w:ind w:firstLine="708"/>
        <w:jc w:val="both"/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1D" w:rsidRDefault="00CC281D" w:rsidP="00C01A07">
      <w:r>
        <w:separator/>
      </w:r>
    </w:p>
  </w:endnote>
  <w:endnote w:type="continuationSeparator" w:id="0">
    <w:p w:rsidR="00CC281D" w:rsidRDefault="00CC281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1D" w:rsidRDefault="00CC281D" w:rsidP="00C01A07">
      <w:r>
        <w:separator/>
      </w:r>
    </w:p>
  </w:footnote>
  <w:footnote w:type="continuationSeparator" w:id="0">
    <w:p w:rsidR="00CC281D" w:rsidRDefault="00CC281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40AFF" w:rsidRDefault="00B039C7">
        <w:pPr>
          <w:pStyle w:val="af7"/>
          <w:jc w:val="right"/>
        </w:pPr>
        <w:r>
          <w:fldChar w:fldCharType="begin"/>
        </w:r>
        <w:r w:rsidR="00B95A12">
          <w:instrText>PAGE   \* MERGEFORMAT</w:instrText>
        </w:r>
        <w:r>
          <w:fldChar w:fldCharType="separate"/>
        </w:r>
        <w:r w:rsidR="005341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0AFF" w:rsidRDefault="00640AF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A50A1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256F"/>
    <w:rsid w:val="00143B9F"/>
    <w:rsid w:val="001535DA"/>
    <w:rsid w:val="00154D5E"/>
    <w:rsid w:val="00156B86"/>
    <w:rsid w:val="00157CFF"/>
    <w:rsid w:val="0016682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5143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1E03"/>
    <w:rsid w:val="002D703A"/>
    <w:rsid w:val="002E2512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63854"/>
    <w:rsid w:val="00364AAA"/>
    <w:rsid w:val="00366271"/>
    <w:rsid w:val="00374F27"/>
    <w:rsid w:val="00381F64"/>
    <w:rsid w:val="00382208"/>
    <w:rsid w:val="003907D0"/>
    <w:rsid w:val="0039088A"/>
    <w:rsid w:val="00393748"/>
    <w:rsid w:val="003954F9"/>
    <w:rsid w:val="003A0DE3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3F4388"/>
    <w:rsid w:val="00401C0D"/>
    <w:rsid w:val="004048FA"/>
    <w:rsid w:val="00404C7B"/>
    <w:rsid w:val="004059AE"/>
    <w:rsid w:val="00405B44"/>
    <w:rsid w:val="00406E87"/>
    <w:rsid w:val="00410E09"/>
    <w:rsid w:val="00411921"/>
    <w:rsid w:val="00423F82"/>
    <w:rsid w:val="004266CF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566C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418A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03F"/>
    <w:rsid w:val="005E627C"/>
    <w:rsid w:val="005F5F25"/>
    <w:rsid w:val="005F67EA"/>
    <w:rsid w:val="005F6FA5"/>
    <w:rsid w:val="006021B5"/>
    <w:rsid w:val="00615468"/>
    <w:rsid w:val="00617D34"/>
    <w:rsid w:val="00626577"/>
    <w:rsid w:val="00630602"/>
    <w:rsid w:val="00630CC7"/>
    <w:rsid w:val="00634409"/>
    <w:rsid w:val="00635CE5"/>
    <w:rsid w:val="00640AFF"/>
    <w:rsid w:val="006533FE"/>
    <w:rsid w:val="00654B23"/>
    <w:rsid w:val="0066096B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6AB7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E12A7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55812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05122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1F5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35325"/>
    <w:rsid w:val="00A43D1E"/>
    <w:rsid w:val="00A456AE"/>
    <w:rsid w:val="00A525C8"/>
    <w:rsid w:val="00A57B1A"/>
    <w:rsid w:val="00A62FB2"/>
    <w:rsid w:val="00A7363E"/>
    <w:rsid w:val="00A73CB6"/>
    <w:rsid w:val="00A752A3"/>
    <w:rsid w:val="00A76DED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1F05"/>
    <w:rsid w:val="00AF2845"/>
    <w:rsid w:val="00AF3F93"/>
    <w:rsid w:val="00B01EAE"/>
    <w:rsid w:val="00B020F9"/>
    <w:rsid w:val="00B039C7"/>
    <w:rsid w:val="00B10B0D"/>
    <w:rsid w:val="00B24672"/>
    <w:rsid w:val="00B35ECE"/>
    <w:rsid w:val="00B40FFF"/>
    <w:rsid w:val="00B56AC5"/>
    <w:rsid w:val="00B63E34"/>
    <w:rsid w:val="00B64578"/>
    <w:rsid w:val="00B6475D"/>
    <w:rsid w:val="00B71EA4"/>
    <w:rsid w:val="00B742DF"/>
    <w:rsid w:val="00B765C9"/>
    <w:rsid w:val="00B80CFB"/>
    <w:rsid w:val="00B84150"/>
    <w:rsid w:val="00B86A11"/>
    <w:rsid w:val="00B959A1"/>
    <w:rsid w:val="00B95A12"/>
    <w:rsid w:val="00BA3F0D"/>
    <w:rsid w:val="00BB0735"/>
    <w:rsid w:val="00BB17F9"/>
    <w:rsid w:val="00BB2E58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97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73FD2"/>
    <w:rsid w:val="00C86237"/>
    <w:rsid w:val="00C8745E"/>
    <w:rsid w:val="00C874B9"/>
    <w:rsid w:val="00C96172"/>
    <w:rsid w:val="00CA5E37"/>
    <w:rsid w:val="00CA64A0"/>
    <w:rsid w:val="00CB37AD"/>
    <w:rsid w:val="00CB7566"/>
    <w:rsid w:val="00CC0E3C"/>
    <w:rsid w:val="00CC281D"/>
    <w:rsid w:val="00CD1F51"/>
    <w:rsid w:val="00CD3B8A"/>
    <w:rsid w:val="00CE108D"/>
    <w:rsid w:val="00CE5DD5"/>
    <w:rsid w:val="00CF6749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67848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15DA4"/>
    <w:rsid w:val="00E2540E"/>
    <w:rsid w:val="00E32862"/>
    <w:rsid w:val="00E32D34"/>
    <w:rsid w:val="00E32E9E"/>
    <w:rsid w:val="00E35C27"/>
    <w:rsid w:val="00E43090"/>
    <w:rsid w:val="00E442E7"/>
    <w:rsid w:val="00E4606B"/>
    <w:rsid w:val="00E545BA"/>
    <w:rsid w:val="00E56DC6"/>
    <w:rsid w:val="00E60DFB"/>
    <w:rsid w:val="00E61551"/>
    <w:rsid w:val="00E71C31"/>
    <w:rsid w:val="00E725EF"/>
    <w:rsid w:val="00E76D64"/>
    <w:rsid w:val="00E770F1"/>
    <w:rsid w:val="00E84CE3"/>
    <w:rsid w:val="00E86FA9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0458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2020-07-03T09:00:00Z</cp:lastPrinted>
  <dcterms:created xsi:type="dcterms:W3CDTF">2021-01-30T15:44:00Z</dcterms:created>
  <dcterms:modified xsi:type="dcterms:W3CDTF">2022-03-18T11:09:00Z</dcterms:modified>
</cp:coreProperties>
</file>